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1486" w:rsidRDefault="00CE488F">
      <w:pPr>
        <w:jc w:val="center"/>
      </w:pPr>
      <w:bookmarkStart w:id="0" w:name="_GoBack"/>
      <w:bookmarkEnd w:id="0"/>
      <w:r>
        <w:rPr>
          <w:noProof/>
          <w:sz w:val="32"/>
          <w:szCs w:val="32"/>
        </w:rPr>
        <w:drawing>
          <wp:inline distT="0" distB="0" distL="0" distR="0">
            <wp:extent cx="964185" cy="96242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964185" cy="962425"/>
                    </a:xfrm>
                    <a:prstGeom prst="rect">
                      <a:avLst/>
                    </a:prstGeom>
                    <a:ln/>
                  </pic:spPr>
                </pic:pic>
              </a:graphicData>
            </a:graphic>
          </wp:inline>
        </w:drawing>
      </w:r>
    </w:p>
    <w:p w:rsidR="00441486" w:rsidRDefault="00CE488F">
      <w:pPr>
        <w:pBdr>
          <w:top w:val="nil"/>
          <w:left w:val="nil"/>
          <w:bottom w:val="nil"/>
          <w:right w:val="nil"/>
          <w:between w:val="nil"/>
        </w:pBdr>
        <w:spacing w:after="0" w:line="240" w:lineRule="auto"/>
        <w:jc w:val="center"/>
        <w:rPr>
          <w:rFonts w:ascii="Pinyon Script" w:eastAsia="Pinyon Script" w:hAnsi="Pinyon Script" w:cs="Pinyon Script"/>
          <w:b/>
          <w:color w:val="000000"/>
          <w:sz w:val="40"/>
          <w:szCs w:val="40"/>
        </w:rPr>
      </w:pPr>
      <w:r>
        <w:rPr>
          <w:rFonts w:ascii="Pinyon Script" w:eastAsia="Pinyon Script" w:hAnsi="Pinyon Script" w:cs="Pinyon Script"/>
          <w:b/>
          <w:color w:val="000000"/>
          <w:sz w:val="40"/>
          <w:szCs w:val="40"/>
        </w:rPr>
        <w:t>Peck Memorial Library</w:t>
      </w:r>
    </w:p>
    <w:p w:rsidR="00441486" w:rsidRDefault="00CE488F">
      <w:pPr>
        <w:pBdr>
          <w:top w:val="nil"/>
          <w:left w:val="nil"/>
          <w:bottom w:val="nil"/>
          <w:right w:val="nil"/>
          <w:between w:val="nil"/>
        </w:pBdr>
        <w:spacing w:after="0" w:line="240" w:lineRule="auto"/>
        <w:jc w:val="center"/>
        <w:rPr>
          <w:color w:val="000000"/>
          <w:sz w:val="24"/>
          <w:szCs w:val="24"/>
        </w:rPr>
      </w:pPr>
      <w:r>
        <w:rPr>
          <w:color w:val="000000"/>
          <w:sz w:val="24"/>
          <w:szCs w:val="24"/>
        </w:rPr>
        <w:t>P.O. Box 325, 24 Main Street</w:t>
      </w:r>
    </w:p>
    <w:p w:rsidR="00441486" w:rsidRDefault="00CE488F">
      <w:pPr>
        <w:pBdr>
          <w:top w:val="nil"/>
          <w:left w:val="nil"/>
          <w:bottom w:val="nil"/>
          <w:right w:val="nil"/>
          <w:between w:val="nil"/>
        </w:pBdr>
        <w:spacing w:after="0" w:line="240" w:lineRule="auto"/>
        <w:jc w:val="center"/>
        <w:rPr>
          <w:color w:val="000000"/>
          <w:sz w:val="24"/>
          <w:szCs w:val="24"/>
        </w:rPr>
      </w:pPr>
      <w:r>
        <w:rPr>
          <w:color w:val="000000"/>
          <w:sz w:val="24"/>
          <w:szCs w:val="24"/>
        </w:rPr>
        <w:t>Marathon, NY  13803</w:t>
      </w:r>
    </w:p>
    <w:p w:rsidR="00441486" w:rsidRDefault="00441486">
      <w:pPr>
        <w:pBdr>
          <w:top w:val="nil"/>
          <w:left w:val="nil"/>
          <w:bottom w:val="nil"/>
          <w:right w:val="nil"/>
          <w:between w:val="nil"/>
        </w:pBdr>
        <w:spacing w:after="0" w:line="240" w:lineRule="auto"/>
        <w:jc w:val="center"/>
        <w:rPr>
          <w:color w:val="000000"/>
          <w:sz w:val="24"/>
          <w:szCs w:val="24"/>
        </w:rPr>
      </w:pPr>
    </w:p>
    <w:p w:rsidR="00441486" w:rsidRDefault="00441486">
      <w:pPr>
        <w:pBdr>
          <w:top w:val="nil"/>
          <w:left w:val="nil"/>
          <w:bottom w:val="nil"/>
          <w:right w:val="nil"/>
          <w:between w:val="nil"/>
        </w:pBdr>
        <w:spacing w:after="0" w:line="240" w:lineRule="auto"/>
        <w:jc w:val="center"/>
        <w:rPr>
          <w:color w:val="000000"/>
          <w:sz w:val="24"/>
          <w:szCs w:val="24"/>
        </w:rPr>
      </w:pPr>
    </w:p>
    <w:p w:rsidR="00441486" w:rsidRDefault="00CE488F">
      <w:pPr>
        <w:pBdr>
          <w:top w:val="nil"/>
          <w:left w:val="nil"/>
          <w:bottom w:val="nil"/>
          <w:right w:val="nil"/>
          <w:between w:val="nil"/>
        </w:pBdr>
        <w:spacing w:after="0" w:line="240" w:lineRule="auto"/>
        <w:jc w:val="center"/>
        <w:rPr>
          <w:b/>
          <w:color w:val="000000"/>
          <w:sz w:val="32"/>
          <w:szCs w:val="32"/>
        </w:rPr>
      </w:pPr>
      <w:r>
        <w:rPr>
          <w:b/>
          <w:color w:val="000000"/>
          <w:sz w:val="32"/>
          <w:szCs w:val="32"/>
        </w:rPr>
        <w:t>Social Media Policy</w:t>
      </w:r>
    </w:p>
    <w:p w:rsidR="00441486" w:rsidRDefault="00441486">
      <w:pPr>
        <w:pBdr>
          <w:top w:val="nil"/>
          <w:left w:val="nil"/>
          <w:bottom w:val="nil"/>
          <w:right w:val="nil"/>
          <w:between w:val="nil"/>
        </w:pBdr>
        <w:spacing w:after="0" w:line="240" w:lineRule="auto"/>
        <w:jc w:val="center"/>
        <w:rPr>
          <w:color w:val="000000"/>
          <w:sz w:val="24"/>
          <w:szCs w:val="24"/>
        </w:rPr>
      </w:pPr>
    </w:p>
    <w:p w:rsidR="00441486" w:rsidRDefault="00441486">
      <w:pPr>
        <w:pBdr>
          <w:top w:val="nil"/>
          <w:left w:val="nil"/>
          <w:bottom w:val="nil"/>
          <w:right w:val="nil"/>
          <w:between w:val="nil"/>
        </w:pBdr>
        <w:spacing w:after="0" w:line="240" w:lineRule="auto"/>
        <w:jc w:val="center"/>
        <w:rPr>
          <w:color w:val="000000"/>
          <w:sz w:val="24"/>
          <w:szCs w:val="24"/>
        </w:rPr>
      </w:pPr>
    </w:p>
    <w:p w:rsidR="00441486" w:rsidRDefault="00CE488F">
      <w:pPr>
        <w:pBdr>
          <w:top w:val="nil"/>
          <w:left w:val="nil"/>
          <w:bottom w:val="nil"/>
          <w:right w:val="nil"/>
          <w:between w:val="nil"/>
        </w:pBdr>
        <w:spacing w:after="0" w:line="240" w:lineRule="auto"/>
        <w:rPr>
          <w:color w:val="000000"/>
          <w:sz w:val="24"/>
          <w:szCs w:val="24"/>
        </w:rPr>
      </w:pPr>
      <w:r>
        <w:rPr>
          <w:color w:val="000000"/>
          <w:sz w:val="24"/>
          <w:szCs w:val="24"/>
        </w:rPr>
        <w:t xml:space="preserve">“On the whole, social media is intended to facilitate sharing, collaboration, transparency, and conversation” (Steiner, </w:t>
      </w:r>
      <w:r>
        <w:rPr>
          <w:i/>
          <w:color w:val="000000"/>
          <w:sz w:val="24"/>
          <w:szCs w:val="24"/>
        </w:rPr>
        <w:t>Strategic Planning for Social Media in Libraries</w:t>
      </w:r>
      <w:r>
        <w:rPr>
          <w:color w:val="000000"/>
          <w:sz w:val="24"/>
          <w:szCs w:val="24"/>
        </w:rPr>
        <w:t>)</w:t>
      </w:r>
    </w:p>
    <w:p w:rsidR="00441486" w:rsidRDefault="00441486">
      <w:pPr>
        <w:pBdr>
          <w:top w:val="nil"/>
          <w:left w:val="nil"/>
          <w:bottom w:val="nil"/>
          <w:right w:val="nil"/>
          <w:between w:val="nil"/>
        </w:pBdr>
        <w:spacing w:after="0" w:line="240" w:lineRule="auto"/>
        <w:rPr>
          <w:color w:val="000000"/>
          <w:sz w:val="24"/>
          <w:szCs w:val="24"/>
        </w:rPr>
      </w:pPr>
    </w:p>
    <w:p w:rsidR="00441486" w:rsidRDefault="00CE488F">
      <w:pPr>
        <w:pBdr>
          <w:top w:val="nil"/>
          <w:left w:val="nil"/>
          <w:bottom w:val="nil"/>
          <w:right w:val="nil"/>
          <w:between w:val="nil"/>
        </w:pBdr>
        <w:spacing w:after="0" w:line="240" w:lineRule="auto"/>
        <w:rPr>
          <w:color w:val="000000"/>
          <w:sz w:val="24"/>
          <w:szCs w:val="24"/>
        </w:rPr>
      </w:pPr>
      <w:r>
        <w:rPr>
          <w:color w:val="000000"/>
          <w:sz w:val="24"/>
          <w:szCs w:val="24"/>
        </w:rPr>
        <w:t>Peck Memorial Library’s social media plan resonates with our vision to inspire and engage all members of the community, our mission to provide a core community service that fosters literacy, cultural appre</w:t>
      </w:r>
      <w:r>
        <w:rPr>
          <w:color w:val="000000"/>
          <w:sz w:val="24"/>
          <w:szCs w:val="24"/>
        </w:rPr>
        <w:t>ciation, personal growth and civic engagement, and our organization-wide goals in the following areas:</w:t>
      </w:r>
    </w:p>
    <w:p w:rsidR="00441486" w:rsidRDefault="00441486">
      <w:pPr>
        <w:pBdr>
          <w:top w:val="nil"/>
          <w:left w:val="nil"/>
          <w:bottom w:val="nil"/>
          <w:right w:val="nil"/>
          <w:between w:val="nil"/>
        </w:pBdr>
        <w:spacing w:after="0" w:line="240" w:lineRule="auto"/>
        <w:rPr>
          <w:color w:val="000000"/>
          <w:sz w:val="24"/>
          <w:szCs w:val="24"/>
        </w:rPr>
      </w:pPr>
    </w:p>
    <w:p w:rsidR="00441486" w:rsidRDefault="00441486">
      <w:pPr>
        <w:pBdr>
          <w:top w:val="nil"/>
          <w:left w:val="nil"/>
          <w:bottom w:val="nil"/>
          <w:right w:val="nil"/>
          <w:between w:val="nil"/>
        </w:pBdr>
        <w:spacing w:after="0" w:line="240" w:lineRule="auto"/>
        <w:rPr>
          <w:color w:val="000000"/>
          <w:sz w:val="24"/>
          <w:szCs w:val="24"/>
        </w:rPr>
      </w:pPr>
    </w:p>
    <w:p w:rsidR="00441486" w:rsidRDefault="00CE488F">
      <w:pPr>
        <w:pBdr>
          <w:top w:val="nil"/>
          <w:left w:val="nil"/>
          <w:bottom w:val="nil"/>
          <w:right w:val="nil"/>
          <w:between w:val="nil"/>
        </w:pBdr>
        <w:spacing w:after="0" w:line="240" w:lineRule="auto"/>
        <w:rPr>
          <w:b/>
          <w:color w:val="000000"/>
          <w:sz w:val="24"/>
          <w:szCs w:val="24"/>
        </w:rPr>
      </w:pPr>
      <w:r>
        <w:rPr>
          <w:b/>
          <w:color w:val="000000"/>
          <w:sz w:val="24"/>
          <w:szCs w:val="24"/>
        </w:rPr>
        <w:t>Knowledge and Creativity</w:t>
      </w:r>
    </w:p>
    <w:p w:rsidR="00441486" w:rsidRDefault="00CE488F">
      <w:pPr>
        <w:numPr>
          <w:ilvl w:val="0"/>
          <w:numId w:val="7"/>
        </w:numPr>
        <w:pBdr>
          <w:top w:val="nil"/>
          <w:left w:val="nil"/>
          <w:bottom w:val="nil"/>
          <w:right w:val="nil"/>
          <w:between w:val="nil"/>
        </w:pBdr>
        <w:spacing w:after="0" w:line="240" w:lineRule="auto"/>
        <w:rPr>
          <w:color w:val="000000"/>
          <w:sz w:val="24"/>
          <w:szCs w:val="24"/>
        </w:rPr>
      </w:pPr>
      <w:r>
        <w:rPr>
          <w:color w:val="000000"/>
          <w:sz w:val="24"/>
          <w:szCs w:val="24"/>
        </w:rPr>
        <w:t>Provide an inviting, current online presence</w:t>
      </w:r>
    </w:p>
    <w:p w:rsidR="00441486" w:rsidRDefault="00CE488F">
      <w:pPr>
        <w:numPr>
          <w:ilvl w:val="0"/>
          <w:numId w:val="7"/>
        </w:numPr>
        <w:pBdr>
          <w:top w:val="nil"/>
          <w:left w:val="nil"/>
          <w:bottom w:val="nil"/>
          <w:right w:val="nil"/>
          <w:between w:val="nil"/>
        </w:pBdr>
        <w:spacing w:after="0" w:line="240" w:lineRule="auto"/>
        <w:rPr>
          <w:color w:val="000000"/>
          <w:sz w:val="24"/>
          <w:szCs w:val="24"/>
        </w:rPr>
      </w:pPr>
      <w:r>
        <w:rPr>
          <w:color w:val="000000"/>
          <w:sz w:val="24"/>
          <w:szCs w:val="24"/>
        </w:rPr>
        <w:t>Encourage personal reflection and critical thinking</w:t>
      </w:r>
    </w:p>
    <w:p w:rsidR="00441486" w:rsidRDefault="00CE488F">
      <w:pPr>
        <w:numPr>
          <w:ilvl w:val="0"/>
          <w:numId w:val="7"/>
        </w:numPr>
        <w:pBdr>
          <w:top w:val="nil"/>
          <w:left w:val="nil"/>
          <w:bottom w:val="nil"/>
          <w:right w:val="nil"/>
          <w:between w:val="nil"/>
        </w:pBdr>
        <w:spacing w:after="0" w:line="240" w:lineRule="auto"/>
        <w:rPr>
          <w:color w:val="000000"/>
          <w:sz w:val="24"/>
          <w:szCs w:val="24"/>
        </w:rPr>
      </w:pPr>
      <w:r>
        <w:rPr>
          <w:color w:val="000000"/>
          <w:sz w:val="24"/>
          <w:szCs w:val="24"/>
        </w:rPr>
        <w:t>Contribute to community well-being, engagement and participation through programs, and activities to facilitate personal growth and human connections</w:t>
      </w:r>
    </w:p>
    <w:p w:rsidR="00441486" w:rsidRDefault="00CE488F">
      <w:pPr>
        <w:numPr>
          <w:ilvl w:val="0"/>
          <w:numId w:val="7"/>
        </w:numPr>
        <w:pBdr>
          <w:top w:val="nil"/>
          <w:left w:val="nil"/>
          <w:bottom w:val="nil"/>
          <w:right w:val="nil"/>
          <w:between w:val="nil"/>
        </w:pBdr>
        <w:spacing w:after="0" w:line="240" w:lineRule="auto"/>
        <w:rPr>
          <w:color w:val="000000"/>
          <w:sz w:val="24"/>
          <w:szCs w:val="24"/>
        </w:rPr>
      </w:pPr>
      <w:r>
        <w:rPr>
          <w:color w:val="000000"/>
          <w:sz w:val="24"/>
          <w:szCs w:val="24"/>
        </w:rPr>
        <w:t>Provide opportunities for inspiration</w:t>
      </w:r>
    </w:p>
    <w:p w:rsidR="00441486" w:rsidRDefault="00441486">
      <w:pPr>
        <w:pBdr>
          <w:top w:val="nil"/>
          <w:left w:val="nil"/>
          <w:bottom w:val="nil"/>
          <w:right w:val="nil"/>
          <w:between w:val="nil"/>
        </w:pBdr>
        <w:spacing w:after="0" w:line="240" w:lineRule="auto"/>
        <w:rPr>
          <w:color w:val="000000"/>
          <w:sz w:val="24"/>
          <w:szCs w:val="24"/>
        </w:rPr>
      </w:pPr>
    </w:p>
    <w:p w:rsidR="00441486" w:rsidRDefault="00CE488F">
      <w:pPr>
        <w:pBdr>
          <w:top w:val="nil"/>
          <w:left w:val="nil"/>
          <w:bottom w:val="nil"/>
          <w:right w:val="nil"/>
          <w:between w:val="nil"/>
        </w:pBdr>
        <w:spacing w:after="0" w:line="240" w:lineRule="auto"/>
        <w:rPr>
          <w:b/>
          <w:color w:val="000000"/>
          <w:sz w:val="24"/>
          <w:szCs w:val="24"/>
        </w:rPr>
      </w:pPr>
      <w:r>
        <w:rPr>
          <w:b/>
          <w:color w:val="000000"/>
          <w:sz w:val="24"/>
          <w:szCs w:val="24"/>
        </w:rPr>
        <w:t>Literacy</w:t>
      </w:r>
    </w:p>
    <w:p w:rsidR="00441486" w:rsidRDefault="00CE488F">
      <w:pPr>
        <w:numPr>
          <w:ilvl w:val="0"/>
          <w:numId w:val="8"/>
        </w:numPr>
        <w:pBdr>
          <w:top w:val="nil"/>
          <w:left w:val="nil"/>
          <w:bottom w:val="nil"/>
          <w:right w:val="nil"/>
          <w:between w:val="nil"/>
        </w:pBdr>
        <w:spacing w:after="0" w:line="240" w:lineRule="auto"/>
        <w:rPr>
          <w:color w:val="000000"/>
          <w:sz w:val="24"/>
          <w:szCs w:val="24"/>
        </w:rPr>
      </w:pPr>
      <w:r>
        <w:rPr>
          <w:color w:val="000000"/>
          <w:sz w:val="24"/>
          <w:szCs w:val="24"/>
        </w:rPr>
        <w:t>Provide and promote youth and adult programs such as the S</w:t>
      </w:r>
      <w:r>
        <w:rPr>
          <w:color w:val="000000"/>
          <w:sz w:val="24"/>
          <w:szCs w:val="24"/>
        </w:rPr>
        <w:t>ummer Reading, story times, teen workshops, adult literacy, and adult reading challenge</w:t>
      </w:r>
    </w:p>
    <w:p w:rsidR="00441486" w:rsidRDefault="00CE488F">
      <w:pPr>
        <w:numPr>
          <w:ilvl w:val="0"/>
          <w:numId w:val="8"/>
        </w:numPr>
        <w:pBdr>
          <w:top w:val="nil"/>
          <w:left w:val="nil"/>
          <w:bottom w:val="nil"/>
          <w:right w:val="nil"/>
          <w:between w:val="nil"/>
        </w:pBdr>
        <w:spacing w:after="0" w:line="240" w:lineRule="auto"/>
        <w:rPr>
          <w:color w:val="000000"/>
          <w:sz w:val="24"/>
          <w:szCs w:val="24"/>
        </w:rPr>
      </w:pPr>
      <w:r>
        <w:rPr>
          <w:color w:val="000000"/>
          <w:sz w:val="24"/>
          <w:szCs w:val="24"/>
        </w:rPr>
        <w:t>Foster partnerships with organizations that support reading and protect intellectual freedom</w:t>
      </w:r>
    </w:p>
    <w:p w:rsidR="00441486" w:rsidRDefault="00441486">
      <w:pPr>
        <w:pBdr>
          <w:top w:val="nil"/>
          <w:left w:val="nil"/>
          <w:bottom w:val="nil"/>
          <w:right w:val="nil"/>
          <w:between w:val="nil"/>
        </w:pBdr>
        <w:spacing w:after="0" w:line="240" w:lineRule="auto"/>
        <w:rPr>
          <w:color w:val="000000"/>
          <w:sz w:val="24"/>
          <w:szCs w:val="24"/>
        </w:rPr>
      </w:pPr>
    </w:p>
    <w:p w:rsidR="00441486" w:rsidRDefault="00CE488F">
      <w:pPr>
        <w:pBdr>
          <w:top w:val="nil"/>
          <w:left w:val="nil"/>
          <w:bottom w:val="nil"/>
          <w:right w:val="nil"/>
          <w:between w:val="nil"/>
        </w:pBdr>
        <w:spacing w:after="0" w:line="240" w:lineRule="auto"/>
        <w:rPr>
          <w:b/>
          <w:color w:val="000000"/>
          <w:sz w:val="24"/>
          <w:szCs w:val="24"/>
        </w:rPr>
      </w:pPr>
      <w:r>
        <w:rPr>
          <w:b/>
          <w:color w:val="000000"/>
          <w:sz w:val="24"/>
          <w:szCs w:val="24"/>
        </w:rPr>
        <w:t>Community Connection</w:t>
      </w:r>
    </w:p>
    <w:p w:rsidR="00441486" w:rsidRDefault="00CE488F">
      <w:pPr>
        <w:numPr>
          <w:ilvl w:val="0"/>
          <w:numId w:val="9"/>
        </w:numPr>
        <w:pBdr>
          <w:top w:val="nil"/>
          <w:left w:val="nil"/>
          <w:bottom w:val="nil"/>
          <w:right w:val="nil"/>
          <w:between w:val="nil"/>
        </w:pBdr>
        <w:spacing w:after="0" w:line="240" w:lineRule="auto"/>
        <w:rPr>
          <w:color w:val="000000"/>
          <w:sz w:val="24"/>
          <w:szCs w:val="24"/>
        </w:rPr>
      </w:pPr>
      <w:r>
        <w:rPr>
          <w:color w:val="000000"/>
          <w:sz w:val="24"/>
          <w:szCs w:val="24"/>
        </w:rPr>
        <w:t>Respond to social and technological change through services for an increasingly mobile society</w:t>
      </w:r>
    </w:p>
    <w:p w:rsidR="00441486" w:rsidRDefault="00CE488F">
      <w:pPr>
        <w:numPr>
          <w:ilvl w:val="0"/>
          <w:numId w:val="9"/>
        </w:numPr>
        <w:pBdr>
          <w:top w:val="nil"/>
          <w:left w:val="nil"/>
          <w:bottom w:val="nil"/>
          <w:right w:val="nil"/>
          <w:between w:val="nil"/>
        </w:pBdr>
        <w:spacing w:after="0" w:line="240" w:lineRule="auto"/>
        <w:rPr>
          <w:color w:val="000000"/>
          <w:sz w:val="24"/>
          <w:szCs w:val="24"/>
        </w:rPr>
      </w:pPr>
      <w:r>
        <w:rPr>
          <w:color w:val="000000"/>
          <w:sz w:val="24"/>
          <w:szCs w:val="24"/>
        </w:rPr>
        <w:lastRenderedPageBreak/>
        <w:t>Serve as an information resource and referral center</w:t>
      </w:r>
    </w:p>
    <w:p w:rsidR="00441486" w:rsidRDefault="00CE488F">
      <w:pPr>
        <w:numPr>
          <w:ilvl w:val="0"/>
          <w:numId w:val="9"/>
        </w:numPr>
        <w:pBdr>
          <w:top w:val="nil"/>
          <w:left w:val="nil"/>
          <w:bottom w:val="nil"/>
          <w:right w:val="nil"/>
          <w:between w:val="nil"/>
        </w:pBdr>
        <w:spacing w:after="0" w:line="240" w:lineRule="auto"/>
        <w:rPr>
          <w:color w:val="000000"/>
          <w:sz w:val="24"/>
          <w:szCs w:val="24"/>
        </w:rPr>
      </w:pPr>
      <w:r>
        <w:rPr>
          <w:color w:val="000000"/>
          <w:sz w:val="24"/>
          <w:szCs w:val="24"/>
        </w:rPr>
        <w:t>Participate in community events</w:t>
      </w:r>
    </w:p>
    <w:p w:rsidR="00441486" w:rsidRDefault="00CE488F">
      <w:pPr>
        <w:numPr>
          <w:ilvl w:val="0"/>
          <w:numId w:val="9"/>
        </w:numPr>
        <w:pBdr>
          <w:top w:val="nil"/>
          <w:left w:val="nil"/>
          <w:bottom w:val="nil"/>
          <w:right w:val="nil"/>
          <w:between w:val="nil"/>
        </w:pBdr>
        <w:spacing w:after="0" w:line="240" w:lineRule="auto"/>
        <w:rPr>
          <w:color w:val="000000"/>
          <w:sz w:val="24"/>
          <w:szCs w:val="24"/>
        </w:rPr>
      </w:pPr>
      <w:r>
        <w:rPr>
          <w:color w:val="000000"/>
          <w:sz w:val="24"/>
          <w:szCs w:val="24"/>
        </w:rPr>
        <w:t>Foster engagement with the Library through online social environment</w:t>
      </w:r>
    </w:p>
    <w:p w:rsidR="00441486" w:rsidRDefault="00441486">
      <w:pPr>
        <w:pBdr>
          <w:top w:val="nil"/>
          <w:left w:val="nil"/>
          <w:bottom w:val="nil"/>
          <w:right w:val="nil"/>
          <w:between w:val="nil"/>
        </w:pBdr>
        <w:spacing w:after="0" w:line="240" w:lineRule="auto"/>
        <w:rPr>
          <w:color w:val="000000"/>
          <w:sz w:val="24"/>
          <w:szCs w:val="24"/>
        </w:rPr>
      </w:pPr>
    </w:p>
    <w:p w:rsidR="00441486" w:rsidRDefault="00CE488F">
      <w:pPr>
        <w:pBdr>
          <w:top w:val="nil"/>
          <w:left w:val="nil"/>
          <w:bottom w:val="nil"/>
          <w:right w:val="nil"/>
          <w:between w:val="nil"/>
        </w:pBdr>
        <w:spacing w:after="0" w:line="240" w:lineRule="auto"/>
        <w:rPr>
          <w:b/>
          <w:color w:val="000000"/>
          <w:sz w:val="24"/>
          <w:szCs w:val="24"/>
        </w:rPr>
      </w:pPr>
      <w:r>
        <w:rPr>
          <w:b/>
          <w:color w:val="000000"/>
          <w:sz w:val="24"/>
          <w:szCs w:val="24"/>
        </w:rPr>
        <w:t>Techno</w:t>
      </w:r>
      <w:r>
        <w:rPr>
          <w:b/>
          <w:color w:val="000000"/>
          <w:sz w:val="24"/>
          <w:szCs w:val="24"/>
        </w:rPr>
        <w:t>logy</w:t>
      </w:r>
    </w:p>
    <w:p w:rsidR="00441486" w:rsidRDefault="00CE488F">
      <w:pPr>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t>Provide an up-to-date online presence and portal to online and digital resources and materials</w:t>
      </w:r>
    </w:p>
    <w:p w:rsidR="00441486" w:rsidRDefault="00CE488F">
      <w:pPr>
        <w:pBdr>
          <w:top w:val="nil"/>
          <w:left w:val="nil"/>
          <w:bottom w:val="nil"/>
          <w:right w:val="nil"/>
          <w:between w:val="nil"/>
        </w:pBdr>
        <w:spacing w:after="0" w:line="240" w:lineRule="auto"/>
        <w:rPr>
          <w:color w:val="000000"/>
          <w:sz w:val="24"/>
          <w:szCs w:val="24"/>
        </w:rPr>
      </w:pPr>
      <w:r>
        <w:rPr>
          <w:b/>
          <w:color w:val="000000"/>
          <w:sz w:val="24"/>
          <w:szCs w:val="24"/>
        </w:rPr>
        <w:t>Outreach</w:t>
      </w:r>
    </w:p>
    <w:p w:rsidR="00441486" w:rsidRDefault="00CE488F">
      <w:pPr>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t>Cultivate partnerships and collaborate with local organizations and educational institutions, including but not limited to local agencies and organ</w:t>
      </w:r>
      <w:r>
        <w:rPr>
          <w:color w:val="000000"/>
          <w:sz w:val="24"/>
          <w:szCs w:val="24"/>
        </w:rPr>
        <w:t>izations, institutions of primary and secondary education, academic libraries and higher-education institutions, and other public libraries</w:t>
      </w:r>
    </w:p>
    <w:p w:rsidR="00441486" w:rsidRDefault="00441486">
      <w:pPr>
        <w:pBdr>
          <w:top w:val="nil"/>
          <w:left w:val="nil"/>
          <w:bottom w:val="nil"/>
          <w:right w:val="nil"/>
          <w:between w:val="nil"/>
        </w:pBdr>
        <w:spacing w:after="0" w:line="240" w:lineRule="auto"/>
        <w:rPr>
          <w:color w:val="000000"/>
          <w:sz w:val="24"/>
          <w:szCs w:val="24"/>
        </w:rPr>
      </w:pPr>
    </w:p>
    <w:p w:rsidR="00441486" w:rsidRDefault="00CE488F">
      <w:pPr>
        <w:pBdr>
          <w:top w:val="nil"/>
          <w:left w:val="nil"/>
          <w:bottom w:val="nil"/>
          <w:right w:val="nil"/>
          <w:between w:val="nil"/>
        </w:pBdr>
        <w:spacing w:after="0" w:line="240" w:lineRule="auto"/>
        <w:rPr>
          <w:color w:val="000000"/>
          <w:sz w:val="24"/>
          <w:szCs w:val="24"/>
        </w:rPr>
      </w:pPr>
      <w:r>
        <w:rPr>
          <w:b/>
          <w:color w:val="000000"/>
          <w:sz w:val="28"/>
          <w:szCs w:val="28"/>
        </w:rPr>
        <w:t>Goals for Social Media</w:t>
      </w:r>
    </w:p>
    <w:p w:rsidR="00441486" w:rsidRDefault="00441486">
      <w:pPr>
        <w:pBdr>
          <w:top w:val="nil"/>
          <w:left w:val="nil"/>
          <w:bottom w:val="nil"/>
          <w:right w:val="nil"/>
          <w:between w:val="nil"/>
        </w:pBdr>
        <w:spacing w:after="0" w:line="240" w:lineRule="auto"/>
        <w:rPr>
          <w:color w:val="000000"/>
          <w:sz w:val="24"/>
          <w:szCs w:val="24"/>
        </w:rPr>
      </w:pPr>
    </w:p>
    <w:p w:rsidR="00441486" w:rsidRDefault="00CE488F">
      <w:pPr>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t>Engage with patrons in a friendly, conversational way</w:t>
      </w:r>
    </w:p>
    <w:p w:rsidR="00441486" w:rsidRDefault="00CE488F">
      <w:pPr>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t>Foster a love of books and a culture of reading</w:t>
      </w:r>
    </w:p>
    <w:p w:rsidR="00441486" w:rsidRDefault="00CE488F">
      <w:pPr>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t>Promote collections and expertise</w:t>
      </w:r>
    </w:p>
    <w:p w:rsidR="00441486" w:rsidRDefault="00CE488F">
      <w:pPr>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t>Promote events</w:t>
      </w:r>
    </w:p>
    <w:p w:rsidR="00441486" w:rsidRDefault="00CE488F">
      <w:pPr>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t>Be part of the ongoing conversation among businesses, organizations, and community members</w:t>
      </w:r>
    </w:p>
    <w:p w:rsidR="00441486" w:rsidRDefault="00CE488F">
      <w:pPr>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t>Expand our reach to share our resources and expertise among the grea</w:t>
      </w:r>
      <w:r>
        <w:rPr>
          <w:color w:val="000000"/>
          <w:sz w:val="24"/>
          <w:szCs w:val="24"/>
        </w:rPr>
        <w:t>ter library community</w:t>
      </w:r>
    </w:p>
    <w:p w:rsidR="00441486" w:rsidRDefault="00441486">
      <w:pPr>
        <w:pBdr>
          <w:top w:val="nil"/>
          <w:left w:val="nil"/>
          <w:bottom w:val="nil"/>
          <w:right w:val="nil"/>
          <w:between w:val="nil"/>
        </w:pBdr>
        <w:spacing w:after="0" w:line="240" w:lineRule="auto"/>
        <w:rPr>
          <w:color w:val="000000"/>
          <w:sz w:val="24"/>
          <w:szCs w:val="24"/>
        </w:rPr>
      </w:pPr>
    </w:p>
    <w:p w:rsidR="00441486" w:rsidRDefault="00CE488F">
      <w:pPr>
        <w:pBdr>
          <w:top w:val="nil"/>
          <w:left w:val="nil"/>
          <w:bottom w:val="nil"/>
          <w:right w:val="nil"/>
          <w:between w:val="nil"/>
        </w:pBdr>
        <w:spacing w:after="0" w:line="240" w:lineRule="auto"/>
        <w:rPr>
          <w:b/>
          <w:color w:val="000000"/>
          <w:sz w:val="28"/>
          <w:szCs w:val="28"/>
        </w:rPr>
      </w:pPr>
      <w:r>
        <w:rPr>
          <w:b/>
          <w:color w:val="000000"/>
          <w:sz w:val="28"/>
          <w:szCs w:val="28"/>
        </w:rPr>
        <w:t>Guidelines for Staff posting to PML Social Media</w:t>
      </w:r>
    </w:p>
    <w:p w:rsidR="00441486" w:rsidRDefault="00441486">
      <w:pPr>
        <w:pBdr>
          <w:top w:val="nil"/>
          <w:left w:val="nil"/>
          <w:bottom w:val="nil"/>
          <w:right w:val="nil"/>
          <w:between w:val="nil"/>
        </w:pBdr>
        <w:spacing w:after="0" w:line="240" w:lineRule="auto"/>
        <w:rPr>
          <w:color w:val="000000"/>
          <w:sz w:val="24"/>
          <w:szCs w:val="24"/>
        </w:rPr>
      </w:pPr>
    </w:p>
    <w:p w:rsidR="00441486" w:rsidRDefault="00CE488F">
      <w:pPr>
        <w:numPr>
          <w:ilvl w:val="0"/>
          <w:numId w:val="2"/>
        </w:numPr>
        <w:pBdr>
          <w:top w:val="nil"/>
          <w:left w:val="nil"/>
          <w:bottom w:val="nil"/>
          <w:right w:val="nil"/>
          <w:between w:val="nil"/>
        </w:pBdr>
        <w:spacing w:after="0" w:line="240" w:lineRule="auto"/>
        <w:rPr>
          <w:color w:val="000000"/>
          <w:sz w:val="24"/>
          <w:szCs w:val="24"/>
        </w:rPr>
      </w:pPr>
      <w:r>
        <w:rPr>
          <w:color w:val="000000"/>
          <w:sz w:val="24"/>
          <w:szCs w:val="24"/>
        </w:rPr>
        <w:t>Post courteously, respectfully, honestly, and accurately</w:t>
      </w:r>
    </w:p>
    <w:p w:rsidR="00441486" w:rsidRDefault="00CE488F">
      <w:pPr>
        <w:numPr>
          <w:ilvl w:val="0"/>
          <w:numId w:val="2"/>
        </w:numPr>
        <w:pBdr>
          <w:top w:val="nil"/>
          <w:left w:val="nil"/>
          <w:bottom w:val="nil"/>
          <w:right w:val="nil"/>
          <w:between w:val="nil"/>
        </w:pBdr>
        <w:spacing w:after="0" w:line="240" w:lineRule="auto"/>
        <w:rPr>
          <w:color w:val="000000"/>
          <w:sz w:val="24"/>
          <w:szCs w:val="24"/>
        </w:rPr>
      </w:pPr>
      <w:r>
        <w:rPr>
          <w:color w:val="000000"/>
          <w:sz w:val="24"/>
          <w:szCs w:val="24"/>
        </w:rPr>
        <w:t>Personal opinions should not be expressed as library opinion</w:t>
      </w:r>
    </w:p>
    <w:p w:rsidR="00441486" w:rsidRDefault="00CE488F">
      <w:pPr>
        <w:numPr>
          <w:ilvl w:val="0"/>
          <w:numId w:val="2"/>
        </w:numPr>
        <w:pBdr>
          <w:top w:val="nil"/>
          <w:left w:val="nil"/>
          <w:bottom w:val="nil"/>
          <w:right w:val="nil"/>
          <w:between w:val="nil"/>
        </w:pBdr>
        <w:spacing w:after="0" w:line="240" w:lineRule="auto"/>
        <w:rPr>
          <w:color w:val="000000"/>
          <w:sz w:val="24"/>
          <w:szCs w:val="24"/>
        </w:rPr>
      </w:pPr>
      <w:r>
        <w:rPr>
          <w:color w:val="000000"/>
          <w:sz w:val="24"/>
          <w:szCs w:val="24"/>
        </w:rPr>
        <w:t>Adhere to film and media policy guidelines:</w:t>
      </w:r>
    </w:p>
    <w:p w:rsidR="00441486" w:rsidRDefault="00CE488F">
      <w:pPr>
        <w:numPr>
          <w:ilvl w:val="0"/>
          <w:numId w:val="3"/>
        </w:numPr>
        <w:pBdr>
          <w:top w:val="nil"/>
          <w:left w:val="nil"/>
          <w:bottom w:val="nil"/>
          <w:right w:val="nil"/>
          <w:between w:val="nil"/>
        </w:pBdr>
        <w:spacing w:after="0" w:line="240" w:lineRule="auto"/>
        <w:rPr>
          <w:color w:val="000000"/>
          <w:sz w:val="24"/>
          <w:szCs w:val="24"/>
        </w:rPr>
      </w:pPr>
      <w:r>
        <w:rPr>
          <w:color w:val="000000"/>
          <w:sz w:val="24"/>
          <w:szCs w:val="24"/>
        </w:rPr>
        <w:t>Group photos of event attendees may be posted without express permission</w:t>
      </w:r>
    </w:p>
    <w:p w:rsidR="00441486" w:rsidRDefault="00CE488F">
      <w:pPr>
        <w:numPr>
          <w:ilvl w:val="0"/>
          <w:numId w:val="3"/>
        </w:numPr>
        <w:pBdr>
          <w:top w:val="nil"/>
          <w:left w:val="nil"/>
          <w:bottom w:val="nil"/>
          <w:right w:val="nil"/>
          <w:between w:val="nil"/>
        </w:pBdr>
        <w:spacing w:after="0" w:line="240" w:lineRule="auto"/>
        <w:rPr>
          <w:color w:val="000000"/>
          <w:sz w:val="24"/>
          <w:szCs w:val="24"/>
        </w:rPr>
      </w:pPr>
      <w:r>
        <w:rPr>
          <w:color w:val="000000"/>
          <w:sz w:val="24"/>
          <w:szCs w:val="24"/>
        </w:rPr>
        <w:t>Individual photos of staff or patrons will not be posted without express (written or verbal) permission</w:t>
      </w:r>
    </w:p>
    <w:p w:rsidR="00441486" w:rsidRDefault="00441486">
      <w:pPr>
        <w:pBdr>
          <w:top w:val="nil"/>
          <w:left w:val="nil"/>
          <w:bottom w:val="nil"/>
          <w:right w:val="nil"/>
          <w:between w:val="nil"/>
        </w:pBdr>
        <w:spacing w:after="0" w:line="240" w:lineRule="auto"/>
        <w:rPr>
          <w:color w:val="000000"/>
          <w:sz w:val="24"/>
          <w:szCs w:val="24"/>
        </w:rPr>
      </w:pPr>
    </w:p>
    <w:p w:rsidR="00441486" w:rsidRDefault="00CE488F">
      <w:pPr>
        <w:pBdr>
          <w:top w:val="nil"/>
          <w:left w:val="nil"/>
          <w:bottom w:val="nil"/>
          <w:right w:val="nil"/>
          <w:between w:val="nil"/>
        </w:pBdr>
        <w:spacing w:after="0" w:line="240" w:lineRule="auto"/>
        <w:rPr>
          <w:b/>
          <w:color w:val="000000"/>
          <w:sz w:val="28"/>
          <w:szCs w:val="28"/>
        </w:rPr>
      </w:pPr>
      <w:r>
        <w:rPr>
          <w:b/>
          <w:color w:val="000000"/>
          <w:sz w:val="28"/>
          <w:szCs w:val="28"/>
        </w:rPr>
        <w:t>Guideline for Staff for Personal Social Media Use</w:t>
      </w:r>
    </w:p>
    <w:p w:rsidR="00441486" w:rsidRDefault="00441486">
      <w:pPr>
        <w:pBdr>
          <w:top w:val="nil"/>
          <w:left w:val="nil"/>
          <w:bottom w:val="nil"/>
          <w:right w:val="nil"/>
          <w:between w:val="nil"/>
        </w:pBdr>
        <w:spacing w:after="0" w:line="240" w:lineRule="auto"/>
        <w:rPr>
          <w:b/>
          <w:color w:val="000000"/>
          <w:sz w:val="28"/>
          <w:szCs w:val="28"/>
        </w:rPr>
      </w:pPr>
    </w:p>
    <w:p w:rsidR="00441486" w:rsidRDefault="00CE488F">
      <w:pPr>
        <w:pBdr>
          <w:top w:val="nil"/>
          <w:left w:val="nil"/>
          <w:bottom w:val="nil"/>
          <w:right w:val="nil"/>
          <w:between w:val="nil"/>
        </w:pBdr>
        <w:spacing w:after="0" w:line="240" w:lineRule="auto"/>
        <w:rPr>
          <w:color w:val="000000"/>
          <w:sz w:val="24"/>
          <w:szCs w:val="24"/>
        </w:rPr>
      </w:pPr>
      <w:r>
        <w:rPr>
          <w:color w:val="000000"/>
          <w:sz w:val="24"/>
          <w:szCs w:val="24"/>
        </w:rPr>
        <w:lastRenderedPageBreak/>
        <w:t>PML does not restrict the r</w:t>
      </w:r>
      <w:r>
        <w:rPr>
          <w:color w:val="000000"/>
          <w:sz w:val="24"/>
          <w:szCs w:val="24"/>
        </w:rPr>
        <w:t>ight of employees to use personal social media.  However, the public may assume staff are speaking on behalf of the library.  The following guidelines will help ensure that an individual is not posting on behalf of the library:</w:t>
      </w:r>
    </w:p>
    <w:p w:rsidR="00441486" w:rsidRDefault="00441486">
      <w:pPr>
        <w:pBdr>
          <w:top w:val="nil"/>
          <w:left w:val="nil"/>
          <w:bottom w:val="nil"/>
          <w:right w:val="nil"/>
          <w:between w:val="nil"/>
        </w:pBdr>
        <w:spacing w:after="0" w:line="240" w:lineRule="auto"/>
        <w:rPr>
          <w:color w:val="000000"/>
          <w:sz w:val="24"/>
          <w:szCs w:val="24"/>
        </w:rPr>
      </w:pPr>
    </w:p>
    <w:p w:rsidR="00441486" w:rsidRDefault="00CE488F">
      <w:pPr>
        <w:numPr>
          <w:ilvl w:val="0"/>
          <w:numId w:val="4"/>
        </w:numPr>
        <w:pBdr>
          <w:top w:val="nil"/>
          <w:left w:val="nil"/>
          <w:bottom w:val="nil"/>
          <w:right w:val="nil"/>
          <w:between w:val="nil"/>
        </w:pBdr>
        <w:spacing w:after="0" w:line="240" w:lineRule="auto"/>
        <w:rPr>
          <w:color w:val="000000"/>
          <w:sz w:val="24"/>
          <w:szCs w:val="24"/>
        </w:rPr>
      </w:pPr>
      <w:r>
        <w:rPr>
          <w:color w:val="000000"/>
          <w:sz w:val="24"/>
          <w:szCs w:val="24"/>
        </w:rPr>
        <w:t>Clearly identify your personal communication as separate from your role at PML when posting about PML</w:t>
      </w:r>
    </w:p>
    <w:p w:rsidR="00441486" w:rsidRDefault="00CE488F">
      <w:pPr>
        <w:numPr>
          <w:ilvl w:val="0"/>
          <w:numId w:val="4"/>
        </w:numPr>
        <w:pBdr>
          <w:top w:val="nil"/>
          <w:left w:val="nil"/>
          <w:bottom w:val="nil"/>
          <w:right w:val="nil"/>
          <w:between w:val="nil"/>
        </w:pBdr>
        <w:spacing w:after="0" w:line="240" w:lineRule="auto"/>
        <w:rPr>
          <w:color w:val="000000"/>
          <w:sz w:val="24"/>
          <w:szCs w:val="24"/>
        </w:rPr>
      </w:pPr>
      <w:r>
        <w:rPr>
          <w:color w:val="000000"/>
          <w:sz w:val="24"/>
          <w:szCs w:val="24"/>
        </w:rPr>
        <w:t>Share only publicly accessible Library information</w:t>
      </w:r>
    </w:p>
    <w:p w:rsidR="00441486" w:rsidRDefault="00CE488F">
      <w:pPr>
        <w:numPr>
          <w:ilvl w:val="0"/>
          <w:numId w:val="4"/>
        </w:numPr>
        <w:pBdr>
          <w:top w:val="nil"/>
          <w:left w:val="nil"/>
          <w:bottom w:val="nil"/>
          <w:right w:val="nil"/>
          <w:between w:val="nil"/>
        </w:pBdr>
        <w:spacing w:after="0" w:line="240" w:lineRule="auto"/>
        <w:rPr>
          <w:color w:val="000000"/>
          <w:sz w:val="24"/>
          <w:szCs w:val="24"/>
        </w:rPr>
      </w:pPr>
      <w:r>
        <w:rPr>
          <w:color w:val="000000"/>
          <w:sz w:val="24"/>
          <w:szCs w:val="24"/>
        </w:rPr>
        <w:t>Adhere to film and media policy guidelines:</w:t>
      </w:r>
    </w:p>
    <w:p w:rsidR="00441486" w:rsidRDefault="00CE488F">
      <w:pPr>
        <w:numPr>
          <w:ilvl w:val="0"/>
          <w:numId w:val="5"/>
        </w:numPr>
        <w:pBdr>
          <w:top w:val="nil"/>
          <w:left w:val="nil"/>
          <w:bottom w:val="nil"/>
          <w:right w:val="nil"/>
          <w:between w:val="nil"/>
        </w:pBdr>
        <w:spacing w:after="0" w:line="240" w:lineRule="auto"/>
        <w:rPr>
          <w:color w:val="000000"/>
          <w:sz w:val="24"/>
          <w:szCs w:val="24"/>
        </w:rPr>
      </w:pPr>
      <w:r>
        <w:rPr>
          <w:color w:val="000000"/>
          <w:sz w:val="24"/>
          <w:szCs w:val="24"/>
        </w:rPr>
        <w:t>Group photos of event attendees may be posted without expre</w:t>
      </w:r>
      <w:r>
        <w:rPr>
          <w:color w:val="000000"/>
          <w:sz w:val="24"/>
          <w:szCs w:val="24"/>
        </w:rPr>
        <w:t>ss permission</w:t>
      </w:r>
    </w:p>
    <w:p w:rsidR="00441486" w:rsidRDefault="00CE488F">
      <w:pPr>
        <w:numPr>
          <w:ilvl w:val="0"/>
          <w:numId w:val="5"/>
        </w:numPr>
        <w:pBdr>
          <w:top w:val="nil"/>
          <w:left w:val="nil"/>
          <w:bottom w:val="nil"/>
          <w:right w:val="nil"/>
          <w:between w:val="nil"/>
        </w:pBdr>
        <w:spacing w:after="0" w:line="240" w:lineRule="auto"/>
        <w:rPr>
          <w:color w:val="000000"/>
          <w:sz w:val="24"/>
          <w:szCs w:val="24"/>
        </w:rPr>
      </w:pPr>
      <w:r>
        <w:rPr>
          <w:color w:val="000000"/>
          <w:sz w:val="24"/>
          <w:szCs w:val="24"/>
        </w:rPr>
        <w:t>Individual photos of staff or patrons will not be posted without express (written or verbal) permission</w:t>
      </w:r>
    </w:p>
    <w:p w:rsidR="00441486" w:rsidRDefault="00441486">
      <w:pPr>
        <w:pBdr>
          <w:top w:val="nil"/>
          <w:left w:val="nil"/>
          <w:bottom w:val="nil"/>
          <w:right w:val="nil"/>
          <w:between w:val="nil"/>
        </w:pBdr>
        <w:spacing w:after="0" w:line="240" w:lineRule="auto"/>
        <w:rPr>
          <w:color w:val="000000"/>
          <w:sz w:val="24"/>
          <w:szCs w:val="24"/>
        </w:rPr>
      </w:pPr>
      <w:bookmarkStart w:id="1" w:name="_heading=h.gjdgxs" w:colFirst="0" w:colLast="0"/>
      <w:bookmarkEnd w:id="1"/>
    </w:p>
    <w:p w:rsidR="00441486" w:rsidRDefault="00CE488F">
      <w:pPr>
        <w:pBdr>
          <w:top w:val="nil"/>
          <w:left w:val="nil"/>
          <w:bottom w:val="nil"/>
          <w:right w:val="nil"/>
          <w:between w:val="nil"/>
        </w:pBdr>
        <w:spacing w:after="0" w:line="240" w:lineRule="auto"/>
        <w:rPr>
          <w:b/>
          <w:color w:val="000000"/>
          <w:sz w:val="28"/>
          <w:szCs w:val="28"/>
        </w:rPr>
      </w:pPr>
      <w:r>
        <w:rPr>
          <w:b/>
          <w:color w:val="000000"/>
          <w:sz w:val="28"/>
          <w:szCs w:val="28"/>
        </w:rPr>
        <w:t>Guidelines for Patrons</w:t>
      </w:r>
    </w:p>
    <w:p w:rsidR="00441486" w:rsidRDefault="00441486">
      <w:pPr>
        <w:pBdr>
          <w:top w:val="nil"/>
          <w:left w:val="nil"/>
          <w:bottom w:val="nil"/>
          <w:right w:val="nil"/>
          <w:between w:val="nil"/>
        </w:pBdr>
        <w:spacing w:after="0" w:line="240" w:lineRule="auto"/>
        <w:rPr>
          <w:color w:val="000000"/>
          <w:sz w:val="24"/>
          <w:szCs w:val="24"/>
        </w:rPr>
      </w:pPr>
    </w:p>
    <w:p w:rsidR="00441486" w:rsidRDefault="00CE488F">
      <w:pPr>
        <w:numPr>
          <w:ilvl w:val="0"/>
          <w:numId w:val="6"/>
        </w:numPr>
        <w:pBdr>
          <w:top w:val="nil"/>
          <w:left w:val="nil"/>
          <w:bottom w:val="nil"/>
          <w:right w:val="nil"/>
          <w:between w:val="nil"/>
        </w:pBdr>
        <w:spacing w:after="0" w:line="240" w:lineRule="auto"/>
        <w:rPr>
          <w:color w:val="000000"/>
          <w:sz w:val="24"/>
          <w:szCs w:val="24"/>
        </w:rPr>
      </w:pPr>
      <w:r>
        <w:rPr>
          <w:color w:val="000000"/>
          <w:sz w:val="24"/>
          <w:szCs w:val="24"/>
        </w:rPr>
        <w:t>PML staff reserve the right to remove any posts or comments that violate the Library’s Code of Conduct.</w:t>
      </w:r>
    </w:p>
    <w:p w:rsidR="00441486" w:rsidRDefault="00CE488F">
      <w:pPr>
        <w:numPr>
          <w:ilvl w:val="0"/>
          <w:numId w:val="6"/>
        </w:numPr>
        <w:pBdr>
          <w:top w:val="nil"/>
          <w:left w:val="nil"/>
          <w:bottom w:val="nil"/>
          <w:right w:val="nil"/>
          <w:between w:val="nil"/>
        </w:pBdr>
        <w:spacing w:after="0" w:line="240" w:lineRule="auto"/>
        <w:rPr>
          <w:color w:val="000000"/>
          <w:sz w:val="24"/>
          <w:szCs w:val="24"/>
        </w:rPr>
      </w:pPr>
      <w:r>
        <w:rPr>
          <w:color w:val="000000"/>
          <w:sz w:val="24"/>
          <w:szCs w:val="24"/>
        </w:rPr>
        <w:t>The Library is not responsible for posts made by third parties, and those posts do not reflect the positions of Peck Memorial Library.</w:t>
      </w:r>
    </w:p>
    <w:p w:rsidR="00441486" w:rsidRDefault="00441486">
      <w:pPr>
        <w:pBdr>
          <w:top w:val="nil"/>
          <w:left w:val="nil"/>
          <w:bottom w:val="nil"/>
          <w:right w:val="nil"/>
          <w:between w:val="nil"/>
        </w:pBdr>
        <w:spacing w:after="0" w:line="240" w:lineRule="auto"/>
        <w:rPr>
          <w:color w:val="000000"/>
          <w:sz w:val="24"/>
          <w:szCs w:val="24"/>
        </w:rPr>
      </w:pPr>
    </w:p>
    <w:p w:rsidR="00441486" w:rsidRDefault="00CE488F">
      <w:pPr>
        <w:pBdr>
          <w:top w:val="nil"/>
          <w:left w:val="nil"/>
          <w:bottom w:val="nil"/>
          <w:right w:val="nil"/>
          <w:between w:val="nil"/>
        </w:pBdr>
        <w:spacing w:after="0" w:line="240" w:lineRule="auto"/>
        <w:rPr>
          <w:b/>
          <w:color w:val="000000"/>
          <w:sz w:val="28"/>
          <w:szCs w:val="28"/>
        </w:rPr>
      </w:pPr>
      <w:r>
        <w:rPr>
          <w:b/>
          <w:color w:val="000000"/>
          <w:sz w:val="28"/>
          <w:szCs w:val="28"/>
        </w:rPr>
        <w:t>Approved:  Sept. 19, 2023 Board of Trustees</w:t>
      </w:r>
    </w:p>
    <w:sectPr w:rsidR="00441486">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Pinyon Script">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26CB2"/>
    <w:multiLevelType w:val="multilevel"/>
    <w:tmpl w:val="5E508D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9AC31B1"/>
    <w:multiLevelType w:val="multilevel"/>
    <w:tmpl w:val="0C6608FA"/>
    <w:lvl w:ilvl="0">
      <w:start w:val="1"/>
      <w:numFmt w:val="bullet"/>
      <w:lvlText w:val="o"/>
      <w:lvlJc w:val="left"/>
      <w:pPr>
        <w:ind w:left="1440" w:hanging="360"/>
      </w:pPr>
      <w:rPr>
        <w:rFonts w:ascii="Courier New" w:eastAsia="Courier New" w:hAnsi="Courier New" w:cs="Courier New"/>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 w15:restartNumberingAfterBreak="0">
    <w:nsid w:val="0C7B7E24"/>
    <w:multiLevelType w:val="multilevel"/>
    <w:tmpl w:val="ECDAF7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3D0354E"/>
    <w:multiLevelType w:val="multilevel"/>
    <w:tmpl w:val="46C67D8A"/>
    <w:lvl w:ilvl="0">
      <w:start w:val="1"/>
      <w:numFmt w:val="bullet"/>
      <w:lvlText w:val="o"/>
      <w:lvlJc w:val="left"/>
      <w:pPr>
        <w:ind w:left="1440" w:hanging="360"/>
      </w:pPr>
      <w:rPr>
        <w:rFonts w:ascii="Courier New" w:eastAsia="Courier New" w:hAnsi="Courier New" w:cs="Courier New"/>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4" w15:restartNumberingAfterBreak="0">
    <w:nsid w:val="43C80298"/>
    <w:multiLevelType w:val="multilevel"/>
    <w:tmpl w:val="81482B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BB92C7D"/>
    <w:multiLevelType w:val="multilevel"/>
    <w:tmpl w:val="D884F2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F082BFD"/>
    <w:multiLevelType w:val="multilevel"/>
    <w:tmpl w:val="66EE56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53E53B77"/>
    <w:multiLevelType w:val="multilevel"/>
    <w:tmpl w:val="1DE8BE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5DDB5D07"/>
    <w:multiLevelType w:val="multilevel"/>
    <w:tmpl w:val="393ACB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7"/>
  </w:num>
  <w:num w:numId="2">
    <w:abstractNumId w:val="5"/>
  </w:num>
  <w:num w:numId="3">
    <w:abstractNumId w:val="3"/>
  </w:num>
  <w:num w:numId="4">
    <w:abstractNumId w:val="6"/>
  </w:num>
  <w:num w:numId="5">
    <w:abstractNumId w:val="1"/>
  </w:num>
  <w:num w:numId="6">
    <w:abstractNumId w:val="8"/>
  </w:num>
  <w:num w:numId="7">
    <w:abstractNumId w:val="4"/>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486"/>
    <w:rsid w:val="00441486"/>
    <w:rsid w:val="00CE48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645B8DD-24AE-4DF1-9484-4103F3F87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8dQQEqllneAHL1Mt8P3Rzr4OTIQ==">CgMxLjAyCGguZ2pkZ3hzOAByITFoWlZYLVVkVzlfZ0NmRnRDS2Z6c3RTNWN6UVpRakd2QQ==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529</Words>
  <Characters>3020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dc:creator>
  <cp:lastModifiedBy>Staff</cp:lastModifiedBy>
  <cp:revision>2</cp:revision>
  <dcterms:created xsi:type="dcterms:W3CDTF">2023-10-16T19:51:00Z</dcterms:created>
  <dcterms:modified xsi:type="dcterms:W3CDTF">2023-10-16T19:51:00Z</dcterms:modified>
</cp:coreProperties>
</file>